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672" w:rsidRPr="007D3A1D" w:rsidRDefault="00B63672" w:rsidP="00B6367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63672" w:rsidRPr="007D3A1D" w:rsidTr="0096217A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63672" w:rsidRPr="007D3A1D" w:rsidRDefault="00B63672" w:rsidP="0096217A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:rsidR="00B63672" w:rsidRPr="007D3A1D" w:rsidRDefault="00B63672" w:rsidP="00AE4364">
            <w:pPr>
              <w:spacing w:before="120" w:after="12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E97533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niepodleganiu wykluczeniu </w:t>
            </w:r>
          </w:p>
        </w:tc>
      </w:tr>
    </w:tbl>
    <w:p w:rsidR="00B63672" w:rsidRPr="007D3A1D" w:rsidRDefault="00B63672" w:rsidP="009D56D5">
      <w:pPr>
        <w:pStyle w:val="Zwykytekst"/>
        <w:suppressAutoHyphens/>
        <w:spacing w:before="120" w:after="120"/>
        <w:jc w:val="both"/>
        <w:rPr>
          <w:rFonts w:ascii="Verdana" w:hAnsi="Verdana"/>
          <w:b/>
        </w:rPr>
      </w:pPr>
    </w:p>
    <w:p w:rsidR="00B63672" w:rsidRDefault="00B63672" w:rsidP="00B63672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w postępowaniu </w:t>
      </w:r>
      <w:r>
        <w:rPr>
          <w:rFonts w:ascii="Verdana" w:hAnsi="Verdana" w:cs="Arial"/>
          <w:spacing w:val="4"/>
          <w:sz w:val="20"/>
          <w:szCs w:val="20"/>
        </w:rPr>
        <w:t>pn.: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</w:t>
      </w:r>
    </w:p>
    <w:p w:rsidR="009F7CB7" w:rsidRDefault="009F7CB7" w:rsidP="009F7CB7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„</w:t>
      </w:r>
      <w:r w:rsidRPr="006A5363">
        <w:rPr>
          <w:rFonts w:ascii="Verdana" w:hAnsi="Verdana"/>
          <w:b/>
          <w:sz w:val="20"/>
          <w:szCs w:val="20"/>
        </w:rPr>
        <w:t>Przeprowadzenie okresowej kontroli przewodów kominowych i wentylacyjnych w budynkach administrowanych przez Rejon w Żarach</w:t>
      </w:r>
      <w:r>
        <w:rPr>
          <w:rFonts w:ascii="Verdana" w:hAnsi="Verdana"/>
          <w:b/>
          <w:sz w:val="20"/>
          <w:szCs w:val="20"/>
        </w:rPr>
        <w:t>”</w:t>
      </w:r>
    </w:p>
    <w:p w:rsidR="0030189D" w:rsidRPr="0030189D" w:rsidRDefault="0030189D" w:rsidP="0030189D">
      <w:pPr>
        <w:tabs>
          <w:tab w:val="left" w:pos="9214"/>
        </w:tabs>
        <w:spacing w:before="120" w:after="120"/>
        <w:jc w:val="both"/>
        <w:rPr>
          <w:rFonts w:ascii="Verdana" w:hAnsi="Verdana" w:cstheme="minorHAnsi"/>
          <w:b/>
          <w:bCs/>
          <w:sz w:val="20"/>
          <w:szCs w:val="20"/>
        </w:rPr>
      </w:pPr>
      <w:r w:rsidRPr="0030189D">
        <w:rPr>
          <w:rFonts w:ascii="Verdana" w:hAnsi="Verdana" w:cstheme="minorHAnsi"/>
          <w:b/>
          <w:bCs/>
          <w:sz w:val="20"/>
          <w:szCs w:val="20"/>
        </w:rPr>
        <w:t xml:space="preserve">Część nr 1 – Rejon w </w:t>
      </w:r>
      <w:r w:rsidR="009F7CB7">
        <w:rPr>
          <w:rFonts w:ascii="Verdana" w:hAnsi="Verdana" w:cstheme="minorHAnsi"/>
          <w:b/>
          <w:bCs/>
          <w:sz w:val="20"/>
          <w:szCs w:val="20"/>
        </w:rPr>
        <w:t>Żarach</w:t>
      </w:r>
      <w:r w:rsidRPr="0030189D">
        <w:rPr>
          <w:rFonts w:ascii="Verdana" w:hAnsi="Verdana" w:cstheme="minorHAnsi"/>
          <w:b/>
          <w:bCs/>
          <w:sz w:val="20"/>
          <w:szCs w:val="20"/>
        </w:rPr>
        <w:t>.</w:t>
      </w:r>
    </w:p>
    <w:p w:rsidR="0030189D" w:rsidRPr="0030189D" w:rsidRDefault="0030189D" w:rsidP="0030189D">
      <w:pPr>
        <w:tabs>
          <w:tab w:val="left" w:pos="9214"/>
        </w:tabs>
        <w:spacing w:before="120" w:after="120"/>
        <w:jc w:val="both"/>
        <w:rPr>
          <w:rFonts w:ascii="Verdana" w:hAnsi="Verdana" w:cstheme="minorHAnsi"/>
          <w:b/>
          <w:bCs/>
          <w:sz w:val="20"/>
          <w:szCs w:val="20"/>
        </w:rPr>
      </w:pPr>
      <w:r w:rsidRPr="0030189D">
        <w:rPr>
          <w:rFonts w:ascii="Verdana" w:hAnsi="Verdana" w:cstheme="minorHAnsi"/>
          <w:b/>
          <w:bCs/>
          <w:sz w:val="20"/>
          <w:szCs w:val="20"/>
        </w:rPr>
        <w:t xml:space="preserve">Część nr 2 - Obwód </w:t>
      </w:r>
      <w:r w:rsidR="009F7CB7">
        <w:rPr>
          <w:rFonts w:ascii="Verdana" w:hAnsi="Verdana" w:cstheme="minorHAnsi"/>
          <w:b/>
          <w:bCs/>
          <w:sz w:val="20"/>
          <w:szCs w:val="20"/>
        </w:rPr>
        <w:t>Drogowy Trzebiel</w:t>
      </w:r>
    </w:p>
    <w:p w:rsidR="009F7CB7" w:rsidRDefault="009F7CB7" w:rsidP="0030189D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B63672" w:rsidRPr="007D3A1D" w:rsidRDefault="00B63672" w:rsidP="0030189D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bookmarkStart w:id="0" w:name="_GoBack"/>
      <w:bookmarkEnd w:id="0"/>
      <w:r>
        <w:rPr>
          <w:rFonts w:ascii="Verdana" w:hAnsi="Verdana" w:cs="Courier New"/>
          <w:sz w:val="20"/>
          <w:szCs w:val="20"/>
        </w:rPr>
        <w:t>JA/MY</w:t>
      </w:r>
      <w:r w:rsidRPr="007D3A1D">
        <w:rPr>
          <w:rFonts w:ascii="Verdana" w:hAnsi="Verdana" w:cs="Courier New"/>
          <w:sz w:val="20"/>
          <w:szCs w:val="20"/>
        </w:rPr>
        <w:t>: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</w:t>
      </w:r>
      <w:r>
        <w:rPr>
          <w:rFonts w:ascii="Verdana" w:hAnsi="Verdana" w:cs="Courier New"/>
          <w:i/>
          <w:sz w:val="20"/>
          <w:szCs w:val="20"/>
        </w:rPr>
        <w:t>/osób</w:t>
      </w:r>
      <w:r w:rsidRPr="007D3A1D">
        <w:rPr>
          <w:rFonts w:ascii="Verdana" w:hAnsi="Verdana" w:cs="Courier New"/>
          <w:i/>
          <w:sz w:val="20"/>
          <w:szCs w:val="20"/>
        </w:rPr>
        <w:t xml:space="preserve"> upoważnionej</w:t>
      </w:r>
      <w:r>
        <w:rPr>
          <w:rFonts w:ascii="Verdana" w:hAnsi="Verdana" w:cs="Courier New"/>
          <w:i/>
          <w:sz w:val="20"/>
          <w:szCs w:val="20"/>
        </w:rPr>
        <w:t>/-nych</w:t>
      </w:r>
      <w:r w:rsidRPr="007D3A1D">
        <w:rPr>
          <w:rFonts w:ascii="Verdana" w:hAnsi="Verdana" w:cs="Courier New"/>
          <w:i/>
          <w:sz w:val="20"/>
          <w:szCs w:val="20"/>
        </w:rPr>
        <w:t xml:space="preserve"> do reprezentowania)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d</w:t>
      </w:r>
      <w:r w:rsidRPr="007D3A1D">
        <w:rPr>
          <w:rFonts w:ascii="Verdana" w:hAnsi="Verdana" w:cs="Courier New"/>
          <w:sz w:val="20"/>
          <w:szCs w:val="20"/>
        </w:rPr>
        <w:t>ziałając w imieniu i na rzecz: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>
        <w:rPr>
          <w:rFonts w:ascii="Verdana" w:hAnsi="Verdana" w:cs="Courier New"/>
          <w:i/>
          <w:sz w:val="20"/>
          <w:szCs w:val="20"/>
        </w:rPr>
        <w:t>(nazwa Wykonawcy</w:t>
      </w:r>
      <w:r w:rsidRPr="007D3A1D">
        <w:rPr>
          <w:rFonts w:ascii="Verdana" w:hAnsi="Verdana" w:cs="Courier New"/>
          <w:i/>
          <w:sz w:val="20"/>
          <w:szCs w:val="20"/>
        </w:rPr>
        <w:t>)</w:t>
      </w:r>
    </w:p>
    <w:p w:rsidR="00B63672" w:rsidRPr="007973B3" w:rsidRDefault="00B63672" w:rsidP="00E612F8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7973B3">
        <w:rPr>
          <w:rFonts w:ascii="Verdana" w:hAnsi="Verdana"/>
          <w:b/>
          <w:sz w:val="20"/>
          <w:szCs w:val="20"/>
        </w:rPr>
        <w:t xml:space="preserve">W związku z art. 7 </w:t>
      </w:r>
      <w:r w:rsidRPr="007973B3">
        <w:rPr>
          <w:rFonts w:ascii="Verdana" w:hAnsi="Verdana"/>
          <w:b/>
          <w:sz w:val="20"/>
          <w:szCs w:val="20"/>
          <w:lang w:eastAsia="x-none"/>
        </w:rPr>
        <w:t>ust</w:t>
      </w:r>
      <w:r w:rsidRPr="007973B3">
        <w:rPr>
          <w:rFonts w:ascii="Verdana" w:hAnsi="Verdana"/>
          <w:b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OŚWIADCZAM, że: </w:t>
      </w:r>
    </w:p>
    <w:p w:rsidR="00B63672" w:rsidRPr="003D7B91" w:rsidRDefault="00B63672" w:rsidP="00E612F8">
      <w:pPr>
        <w:pStyle w:val="Akapitzlist"/>
        <w:numPr>
          <w:ilvl w:val="0"/>
          <w:numId w:val="4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 xml:space="preserve">*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 xml:space="preserve">w rozporządzeniu 765/2006 i rozporządzeniu 269/2014 albo wpisany na listę na podstawie decyzji w sprawie wpisu na listę rozstrzygającej o zastosowaniu środka, o którym mowa w art. 1 pkt 3 ww. ustawy; </w:t>
      </w:r>
    </w:p>
    <w:p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(Dz. U. z 202</w:t>
      </w:r>
      <w:r w:rsidR="00122CAD">
        <w:rPr>
          <w:rFonts w:ascii="Verdana" w:hAnsi="Verdana"/>
          <w:sz w:val="20"/>
          <w:szCs w:val="20"/>
        </w:rPr>
        <w:t>3</w:t>
      </w:r>
      <w:r w:rsidRPr="003D7B91">
        <w:rPr>
          <w:rFonts w:ascii="Verdana" w:hAnsi="Verdana"/>
          <w:sz w:val="20"/>
          <w:szCs w:val="20"/>
        </w:rPr>
        <w:t xml:space="preserve"> r. poz. </w:t>
      </w:r>
      <w:r w:rsidR="00122CAD">
        <w:rPr>
          <w:rFonts w:ascii="Verdana" w:hAnsi="Verdana"/>
          <w:sz w:val="20"/>
          <w:szCs w:val="20"/>
        </w:rPr>
        <w:t>1124 ze zm.</w:t>
      </w:r>
      <w:r w:rsidRPr="003D7B91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osoba wymieniona </w:t>
      </w:r>
      <w:r w:rsidR="000B46F2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wpisana na listę lub będąca takim beneficjentem rzeczywistym od dnia </w:t>
      </w:r>
      <w:r w:rsidR="000B46F2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 xml:space="preserve">24 lutego 2022 r., o ile została wpisana na listę na podstawie decyzji w sprawie wpisu na listę rozstrzygającej o zastosowaniu środka, o którym mowa </w:t>
      </w:r>
      <w:r w:rsidR="000B46F2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:rsidR="00B63672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z dnia 29 września 1994 r</w:t>
      </w:r>
      <w:r w:rsidR="00E612F8">
        <w:rPr>
          <w:rFonts w:ascii="Verdana" w:hAnsi="Verdana"/>
          <w:sz w:val="20"/>
          <w:szCs w:val="20"/>
        </w:rPr>
        <w:t>. o rachunkowości (Dz. U. z 2023</w:t>
      </w:r>
      <w:r w:rsidRPr="003D7B91">
        <w:rPr>
          <w:rFonts w:ascii="Verdana" w:hAnsi="Verdana"/>
          <w:sz w:val="20"/>
          <w:szCs w:val="20"/>
        </w:rPr>
        <w:t xml:space="preserve"> r. poz. </w:t>
      </w:r>
      <w:r w:rsidR="00E612F8">
        <w:rPr>
          <w:rFonts w:ascii="Verdana" w:hAnsi="Verdana"/>
          <w:sz w:val="20"/>
          <w:szCs w:val="20"/>
        </w:rPr>
        <w:t>120 ze zm.</w:t>
      </w:r>
      <w:r w:rsidRPr="003D7B91">
        <w:rPr>
          <w:rFonts w:ascii="Verdana" w:hAnsi="Verdana"/>
          <w:sz w:val="20"/>
          <w:szCs w:val="20"/>
        </w:rPr>
        <w:t xml:space="preserve">), </w:t>
      </w:r>
      <w:r>
        <w:rPr>
          <w:rFonts w:ascii="Verdana" w:hAnsi="Verdana"/>
          <w:b/>
          <w:sz w:val="20"/>
          <w:szCs w:val="20"/>
        </w:rPr>
        <w:t>jest*/</w:t>
      </w:r>
      <w:r w:rsidR="00E612F8">
        <w:rPr>
          <w:rFonts w:ascii="Verdana" w:hAnsi="Verdana"/>
          <w:b/>
          <w:sz w:val="20"/>
          <w:szCs w:val="20"/>
        </w:rPr>
        <w:t xml:space="preserve">nie </w:t>
      </w:r>
      <w:r w:rsidRPr="00225C95">
        <w:rPr>
          <w:rFonts w:ascii="Verdana" w:hAnsi="Verdana"/>
          <w:b/>
          <w:sz w:val="20"/>
          <w:szCs w:val="20"/>
        </w:rPr>
        <w:t>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 xml:space="preserve"> w rozporządzeniu 765/2006 i rozporządzeniu 269/2014 albo wpisany na listę lub będący taką jednostką dominującą od dnia 24 lutego 2022 r., o ile został wpisany na listę na podstawie decyzji w sprawie wpisu na listę rozstrzygającej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o zastosowaniu środka, o którym mowa w art. 1 pkt 3 ww. ustawy.</w:t>
      </w:r>
    </w:p>
    <w:p w:rsidR="007973B3" w:rsidRDefault="007973B3" w:rsidP="009D56D5">
      <w:pPr>
        <w:spacing w:line="360" w:lineRule="auto"/>
        <w:ind w:right="-2"/>
        <w:jc w:val="right"/>
        <w:rPr>
          <w:rFonts w:ascii="Verdana" w:hAnsi="Verdana"/>
          <w:sz w:val="20"/>
          <w:szCs w:val="20"/>
        </w:rPr>
      </w:pPr>
    </w:p>
    <w:p w:rsidR="00B63672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</w:t>
      </w:r>
    </w:p>
    <w:p w:rsidR="007973B3" w:rsidRPr="007973B3" w:rsidRDefault="00BC7DCC" w:rsidP="007973B3">
      <w:pPr>
        <w:ind w:right="-2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(podpis W</w:t>
      </w:r>
      <w:r w:rsidR="007973B3" w:rsidRPr="007973B3">
        <w:rPr>
          <w:rFonts w:ascii="Verdana" w:hAnsi="Verdana"/>
          <w:sz w:val="16"/>
          <w:szCs w:val="16"/>
        </w:rPr>
        <w:t>ykonawcy)</w:t>
      </w:r>
    </w:p>
    <w:p w:rsidR="00B63672" w:rsidRPr="009D56D5" w:rsidRDefault="00B63672" w:rsidP="009D56D5">
      <w:pPr>
        <w:spacing w:after="120"/>
        <w:rPr>
          <w:rFonts w:ascii="Verdana" w:hAnsi="Verdana"/>
          <w:b/>
          <w:sz w:val="18"/>
          <w:szCs w:val="18"/>
        </w:rPr>
      </w:pPr>
      <w:r w:rsidRPr="009D56D5">
        <w:rPr>
          <w:rFonts w:ascii="Verdana" w:hAnsi="Verdana"/>
          <w:sz w:val="18"/>
          <w:szCs w:val="18"/>
        </w:rPr>
        <w:t>* Niepotrzebne skreślić</w:t>
      </w:r>
    </w:p>
    <w:sectPr w:rsidR="00B63672" w:rsidRPr="009D56D5" w:rsidSect="007973B3">
      <w:pgSz w:w="11906" w:h="16838"/>
      <w:pgMar w:top="851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B7E" w:rsidRDefault="00FF0B7E" w:rsidP="00B63672">
      <w:r>
        <w:separator/>
      </w:r>
    </w:p>
  </w:endnote>
  <w:endnote w:type="continuationSeparator" w:id="0">
    <w:p w:rsidR="00FF0B7E" w:rsidRDefault="00FF0B7E" w:rsidP="00B6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B7E" w:rsidRDefault="00FF0B7E" w:rsidP="00B63672">
      <w:r>
        <w:separator/>
      </w:r>
    </w:p>
  </w:footnote>
  <w:footnote w:type="continuationSeparator" w:id="0">
    <w:p w:rsidR="00FF0B7E" w:rsidRDefault="00FF0B7E" w:rsidP="00B63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86E34"/>
    <w:multiLevelType w:val="hybridMultilevel"/>
    <w:tmpl w:val="1278E26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2B3396F"/>
    <w:multiLevelType w:val="hybridMultilevel"/>
    <w:tmpl w:val="1A30F8A4"/>
    <w:lvl w:ilvl="0" w:tplc="8A78A23A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1D24DC1"/>
    <w:multiLevelType w:val="hybridMultilevel"/>
    <w:tmpl w:val="13146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E41"/>
    <w:rsid w:val="00004403"/>
    <w:rsid w:val="000073C1"/>
    <w:rsid w:val="000B46F2"/>
    <w:rsid w:val="00122CAD"/>
    <w:rsid w:val="00151A13"/>
    <w:rsid w:val="00213C94"/>
    <w:rsid w:val="0030189D"/>
    <w:rsid w:val="003031F1"/>
    <w:rsid w:val="00325BA3"/>
    <w:rsid w:val="00415AE8"/>
    <w:rsid w:val="00455D31"/>
    <w:rsid w:val="004D32D4"/>
    <w:rsid w:val="00606C46"/>
    <w:rsid w:val="00622338"/>
    <w:rsid w:val="00634E41"/>
    <w:rsid w:val="00645EFA"/>
    <w:rsid w:val="0065460F"/>
    <w:rsid w:val="006563AE"/>
    <w:rsid w:val="00661A14"/>
    <w:rsid w:val="0066552D"/>
    <w:rsid w:val="0075317A"/>
    <w:rsid w:val="00753C15"/>
    <w:rsid w:val="00777F6D"/>
    <w:rsid w:val="007973B3"/>
    <w:rsid w:val="00853170"/>
    <w:rsid w:val="00897311"/>
    <w:rsid w:val="008C5B9D"/>
    <w:rsid w:val="008C645E"/>
    <w:rsid w:val="009A2B9C"/>
    <w:rsid w:val="009D23C0"/>
    <w:rsid w:val="009D56D5"/>
    <w:rsid w:val="009E632D"/>
    <w:rsid w:val="009F7CB7"/>
    <w:rsid w:val="009F7D6B"/>
    <w:rsid w:val="00A5194A"/>
    <w:rsid w:val="00A911D7"/>
    <w:rsid w:val="00AE4364"/>
    <w:rsid w:val="00AE739C"/>
    <w:rsid w:val="00AF70C3"/>
    <w:rsid w:val="00B31E54"/>
    <w:rsid w:val="00B63672"/>
    <w:rsid w:val="00BC7DCC"/>
    <w:rsid w:val="00D0239E"/>
    <w:rsid w:val="00D06B88"/>
    <w:rsid w:val="00D12B09"/>
    <w:rsid w:val="00D62CE7"/>
    <w:rsid w:val="00D766F1"/>
    <w:rsid w:val="00E177FE"/>
    <w:rsid w:val="00E612F8"/>
    <w:rsid w:val="00E938CE"/>
    <w:rsid w:val="00E94799"/>
    <w:rsid w:val="00EE4E44"/>
    <w:rsid w:val="00FE35F6"/>
    <w:rsid w:val="00FF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9BA875"/>
  <w15:docId w15:val="{289E25B0-2707-45B0-9A1A-0DE5ADB6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3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B6367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367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B63672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6367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636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6367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B63672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B63672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5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Kuliczkowska Hanna</dc:creator>
  <cp:lastModifiedBy>Manaj Piotr</cp:lastModifiedBy>
  <cp:revision>3</cp:revision>
  <dcterms:created xsi:type="dcterms:W3CDTF">2025-03-21T07:51:00Z</dcterms:created>
  <dcterms:modified xsi:type="dcterms:W3CDTF">2025-09-12T10:47:00Z</dcterms:modified>
</cp:coreProperties>
</file>